
<file path=[Content_Types].xml><?xml version="1.0" encoding="utf-8"?>
<Types xmlns="http://schemas.openxmlformats.org/package/2006/content-types">
  <Default Extension="xml" ContentType="application/xml"/>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32" w:beforeAutospacing="0" w:after="264" w:afterAutospacing="0" w:line="384" w:lineRule="atLeast"/>
        <w:ind w:left="0" w:right="0" w:firstLine="0"/>
        <w:rPr>
          <w:rFonts w:ascii="微软雅黑" w:hAnsi="微软雅黑" w:eastAsia="微软雅黑" w:cs="微软雅黑"/>
          <w:b/>
          <w:i w:val="0"/>
          <w:caps w:val="0"/>
          <w:color w:val="222222"/>
          <w:spacing w:val="0"/>
          <w:sz w:val="28"/>
          <w:szCs w:val="28"/>
        </w:rPr>
      </w:pPr>
      <w:r>
        <w:rPr>
          <w:rFonts w:hint="eastAsia" w:ascii="微软雅黑" w:hAnsi="微软雅黑" w:eastAsia="微软雅黑" w:cs="微软雅黑"/>
          <w:b/>
          <w:i w:val="0"/>
          <w:caps w:val="0"/>
          <w:color w:val="222222"/>
          <w:spacing w:val="0"/>
          <w:sz w:val="28"/>
          <w:szCs w:val="28"/>
          <w:bdr w:val="none" w:color="auto" w:sz="0" w:space="0"/>
          <w:shd w:val="clear" w:fill="FFFFFF"/>
        </w:rPr>
        <w:t>十大经典排序算法（动图演示）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0、算法概述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0.1 算法分类</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十种常见排序算法可以分为两大类：</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720" w:right="720"/>
      </w:pPr>
      <w:r>
        <w:rPr>
          <w:rStyle w:val="5"/>
          <w:rFonts w:hint="eastAsia" w:ascii="微软雅黑" w:hAnsi="微软雅黑" w:eastAsia="微软雅黑" w:cs="微软雅黑"/>
          <w:b/>
          <w:i w:val="0"/>
          <w:caps w:val="0"/>
          <w:color w:val="999999"/>
          <w:spacing w:val="0"/>
          <w:sz w:val="19"/>
          <w:szCs w:val="19"/>
          <w:bdr w:val="none" w:color="auto" w:sz="0" w:space="0"/>
          <w:shd w:val="clear" w:fill="F4F5F6"/>
        </w:rPr>
        <w:t>非线性时间比较类排序</w:t>
      </w:r>
      <w:r>
        <w:rPr>
          <w:rFonts w:hint="eastAsia" w:ascii="微软雅黑" w:hAnsi="微软雅黑" w:eastAsia="微软雅黑" w:cs="微软雅黑"/>
          <w:b w:val="0"/>
          <w:i w:val="0"/>
          <w:caps w:val="0"/>
          <w:color w:val="999999"/>
          <w:spacing w:val="0"/>
          <w:sz w:val="19"/>
          <w:szCs w:val="19"/>
          <w:bdr w:val="none" w:color="auto" w:sz="0" w:space="0"/>
          <w:shd w:val="clear" w:fill="F4F5F6"/>
        </w:rPr>
        <w:t>：通过比较来决定元素间的相对次序，由于其时间复杂度不能突破O(nlogn)，因此称为非线性时间比较类排序。</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720" w:right="720"/>
      </w:pPr>
      <w:r>
        <w:rPr>
          <w:rStyle w:val="5"/>
          <w:rFonts w:hint="eastAsia" w:ascii="微软雅黑" w:hAnsi="微软雅黑" w:eastAsia="微软雅黑" w:cs="微软雅黑"/>
          <w:b/>
          <w:i w:val="0"/>
          <w:caps w:val="0"/>
          <w:color w:val="999999"/>
          <w:spacing w:val="0"/>
          <w:sz w:val="19"/>
          <w:szCs w:val="19"/>
          <w:bdr w:val="none" w:color="auto" w:sz="0" w:space="0"/>
          <w:shd w:val="clear" w:fill="F4F5F6"/>
        </w:rPr>
        <w:t>线性时间非比较类排序</w:t>
      </w:r>
      <w:r>
        <w:rPr>
          <w:rFonts w:hint="eastAsia" w:ascii="微软雅黑" w:hAnsi="微软雅黑" w:eastAsia="微软雅黑" w:cs="微软雅黑"/>
          <w:b w:val="0"/>
          <w:i w:val="0"/>
          <w:caps w:val="0"/>
          <w:color w:val="999999"/>
          <w:spacing w:val="0"/>
          <w:sz w:val="19"/>
          <w:szCs w:val="19"/>
          <w:bdr w:val="none" w:color="auto" w:sz="0" w:space="0"/>
          <w:shd w:val="clear" w:fill="F4F5F6"/>
        </w:rPr>
        <w:t>：不通过比较来决定元素间的相对次序，它可以突破基于比较排序的时间下界，以线性时间运行，因此称为线性时间非比较类排序。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6096000" cy="4010025"/>
            <wp:effectExtent l="0" t="0" r="0" b="1333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6096000" cy="40100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0.2 算法复杂度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6096000" cy="4124325"/>
            <wp:effectExtent l="0" t="0" r="0" b="5715"/>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5"/>
                    <a:stretch>
                      <a:fillRect/>
                    </a:stretch>
                  </pic:blipFill>
                  <pic:spPr>
                    <a:xfrm>
                      <a:off x="0" y="0"/>
                      <a:ext cx="6096000" cy="41243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Style w:val="5"/>
          <w:rFonts w:hint="eastAsia" w:ascii="微软雅黑" w:hAnsi="微软雅黑" w:eastAsia="微软雅黑" w:cs="微软雅黑"/>
          <w:b/>
          <w:i w:val="0"/>
          <w:caps w:val="0"/>
          <w:color w:val="222222"/>
          <w:spacing w:val="0"/>
          <w:sz w:val="19"/>
          <w:szCs w:val="19"/>
          <w:bdr w:val="none" w:color="auto" w:sz="0" w:space="0"/>
          <w:shd w:val="clear" w:fill="FFFFFF"/>
        </w:rPr>
        <w:t>0.3 相关概念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720" w:right="720"/>
      </w:pPr>
      <w:r>
        <w:rPr>
          <w:rStyle w:val="5"/>
          <w:rFonts w:hint="eastAsia" w:ascii="微软雅黑" w:hAnsi="微软雅黑" w:eastAsia="微软雅黑" w:cs="微软雅黑"/>
          <w:b/>
          <w:i w:val="0"/>
          <w:caps w:val="0"/>
          <w:color w:val="999999"/>
          <w:spacing w:val="0"/>
          <w:sz w:val="19"/>
          <w:szCs w:val="19"/>
          <w:bdr w:val="none" w:color="auto" w:sz="0" w:space="0"/>
          <w:shd w:val="clear" w:fill="F4F5F6"/>
        </w:rPr>
        <w:t>稳定</w:t>
      </w:r>
      <w:r>
        <w:rPr>
          <w:rFonts w:hint="eastAsia" w:ascii="微软雅黑" w:hAnsi="微软雅黑" w:eastAsia="微软雅黑" w:cs="微软雅黑"/>
          <w:b w:val="0"/>
          <w:i w:val="0"/>
          <w:caps w:val="0"/>
          <w:color w:val="999999"/>
          <w:spacing w:val="0"/>
          <w:sz w:val="19"/>
          <w:szCs w:val="19"/>
          <w:bdr w:val="none" w:color="auto" w:sz="0" w:space="0"/>
          <w:shd w:val="clear" w:fill="F4F5F6"/>
        </w:rPr>
        <w:t>：如果a原本在b前面，而a=b，排序之后a仍然在b的前面。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720" w:right="720"/>
      </w:pPr>
      <w:r>
        <w:rPr>
          <w:rStyle w:val="5"/>
          <w:rFonts w:hint="eastAsia" w:ascii="微软雅黑" w:hAnsi="微软雅黑" w:eastAsia="微软雅黑" w:cs="微软雅黑"/>
          <w:b/>
          <w:i w:val="0"/>
          <w:caps w:val="0"/>
          <w:color w:val="999999"/>
          <w:spacing w:val="0"/>
          <w:sz w:val="19"/>
          <w:szCs w:val="19"/>
          <w:bdr w:val="none" w:color="auto" w:sz="0" w:space="0"/>
          <w:shd w:val="clear" w:fill="F4F5F6"/>
        </w:rPr>
        <w:t>不稳定</w:t>
      </w:r>
      <w:r>
        <w:rPr>
          <w:rFonts w:hint="eastAsia" w:ascii="微软雅黑" w:hAnsi="微软雅黑" w:eastAsia="微软雅黑" w:cs="微软雅黑"/>
          <w:b w:val="0"/>
          <w:i w:val="0"/>
          <w:caps w:val="0"/>
          <w:color w:val="999999"/>
          <w:spacing w:val="0"/>
          <w:sz w:val="19"/>
          <w:szCs w:val="19"/>
          <w:bdr w:val="none" w:color="auto" w:sz="0" w:space="0"/>
          <w:shd w:val="clear" w:fill="F4F5F6"/>
        </w:rPr>
        <w:t>：如果a原本在b的前面，而a=b，排序之后 a 可能会出现在 b 的后面。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720" w:right="720"/>
      </w:pPr>
      <w:r>
        <w:rPr>
          <w:rStyle w:val="5"/>
          <w:rFonts w:hint="eastAsia" w:ascii="微软雅黑" w:hAnsi="微软雅黑" w:eastAsia="微软雅黑" w:cs="微软雅黑"/>
          <w:b/>
          <w:i w:val="0"/>
          <w:caps w:val="0"/>
          <w:color w:val="999999"/>
          <w:spacing w:val="0"/>
          <w:sz w:val="19"/>
          <w:szCs w:val="19"/>
          <w:bdr w:val="none" w:color="auto" w:sz="0" w:space="0"/>
          <w:shd w:val="clear" w:fill="F4F5F6"/>
        </w:rPr>
        <w:t>时间复杂度</w:t>
      </w:r>
      <w:r>
        <w:rPr>
          <w:rFonts w:hint="eastAsia" w:ascii="微软雅黑" w:hAnsi="微软雅黑" w:eastAsia="微软雅黑" w:cs="微软雅黑"/>
          <w:b w:val="0"/>
          <w:i w:val="0"/>
          <w:caps w:val="0"/>
          <w:color w:val="999999"/>
          <w:spacing w:val="0"/>
          <w:sz w:val="19"/>
          <w:szCs w:val="19"/>
          <w:bdr w:val="none" w:color="auto" w:sz="0" w:space="0"/>
          <w:shd w:val="clear" w:fill="F4F5F6"/>
        </w:rPr>
        <w:t>：对排序数据的总的操作次数。反映当n变化时，操作次数呈现什么规律。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8" w:lineRule="atLeast"/>
        <w:ind w:left="720" w:right="720"/>
      </w:pPr>
      <w:r>
        <w:rPr>
          <w:rStyle w:val="5"/>
          <w:rFonts w:hint="eastAsia" w:ascii="微软雅黑" w:hAnsi="微软雅黑" w:eastAsia="微软雅黑" w:cs="微软雅黑"/>
          <w:b/>
          <w:i w:val="0"/>
          <w:caps w:val="0"/>
          <w:color w:val="999999"/>
          <w:spacing w:val="0"/>
          <w:sz w:val="19"/>
          <w:szCs w:val="19"/>
          <w:bdr w:val="none" w:color="auto" w:sz="0" w:space="0"/>
          <w:shd w:val="clear" w:fill="F4F5F6"/>
        </w:rPr>
        <w:t>空间复杂度：</w:t>
      </w:r>
      <w:r>
        <w:rPr>
          <w:rFonts w:hint="eastAsia" w:ascii="微软雅黑" w:hAnsi="微软雅黑" w:eastAsia="微软雅黑" w:cs="微软雅黑"/>
          <w:b w:val="0"/>
          <w:i w:val="0"/>
          <w:caps w:val="0"/>
          <w:color w:val="999999"/>
          <w:spacing w:val="0"/>
          <w:sz w:val="19"/>
          <w:szCs w:val="19"/>
          <w:bdr w:val="none" w:color="auto" w:sz="0" w:space="0"/>
          <w:shd w:val="clear" w:fill="F4F5F6"/>
        </w:rPr>
        <w:t>是指算法在计算机内执行时所需存储空间的度量，它也是数据规模n的函数。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1、冒泡排序（Bubble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冒泡排序是一种简单的排序算法。它重复地走访过要排序的数列，一次比较两个元素，如果它们的顺序错误就把它们交换过来。走访数列的工作是重复地进行直到没有再需要交换，也就是说该数列已经排序完成。这个算法的名字由来是因为越小的元素会经由交换慢慢“浮”到数列的顶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1.1 算法描述</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比较相邻的元素。如果第一个比第二个大，就交换它们两个；</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对每一对相邻元素作同样的工作，从开始第一对到结尾的最后一对，这样在最后的元素应该会是最大的数；</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针对所有的元素重复以上的步骤，除了最后一个；</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重复步骤1~3，直到排序完成。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Style w:val="5"/>
          <w:rFonts w:hint="eastAsia" w:ascii="微软雅黑" w:hAnsi="微软雅黑" w:eastAsia="微软雅黑" w:cs="微软雅黑"/>
          <w:b/>
          <w:i w:val="0"/>
          <w:caps w:val="0"/>
          <w:color w:val="222222"/>
          <w:spacing w:val="0"/>
          <w:sz w:val="19"/>
          <w:szCs w:val="19"/>
          <w:bdr w:val="none" w:color="auto" w:sz="0" w:space="0"/>
          <w:shd w:val="clear" w:fill="FFFFFF"/>
        </w:rPr>
        <w:t>1.2 动图演示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7867650" cy="2447925"/>
            <wp:effectExtent l="0" t="0" r="11430" b="5715"/>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a:stretch>
                      <a:fillRect/>
                    </a:stretch>
                  </pic:blipFill>
                  <pic:spPr>
                    <a:xfrm>
                      <a:off x="0" y="0"/>
                      <a:ext cx="7867650" cy="24479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1.3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bubbleSort(arr)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len = arr.length;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i = 0; i &lt; len - 1;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j = 0; j &lt; len - 1 - i; j++)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(arr[j] &gt; arr[j+1]) { // 相邻元素两两对比</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temp = arr[j+1]; // 元素交换</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arr[j+1] = arr[j];</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arr[j] = temp;</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2、选择排序（Selection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选择排序(Selection-sor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2.1 算法描述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n个记录的直接选择排序可经过n-1趟直接选择排序得到有序结果。具体算法描述如下：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初始状态：无序区为R[1..n]，有序区为空；</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第i趟排序(i=1,2,3…n-1)开始时，当前有序区和无序区分别为R[1..i-1]和R(i..n）。该趟排序从当前无序区中-选出关键字最小的记录 R[k]，将它与无序区的第1个记录R交换，使R[1..i]和R[i+1..n)分别变为记录个数增加1个的新有序区和记录个数减少1个的新无序区；</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n-1趟结束，数组有序化了。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Style w:val="5"/>
          <w:rFonts w:hint="eastAsia" w:ascii="微软雅黑" w:hAnsi="微软雅黑" w:eastAsia="微软雅黑" w:cs="微软雅黑"/>
          <w:b/>
          <w:i w:val="0"/>
          <w:caps w:val="0"/>
          <w:color w:val="222222"/>
          <w:spacing w:val="0"/>
          <w:sz w:val="19"/>
          <w:szCs w:val="19"/>
          <w:bdr w:val="none" w:color="auto" w:sz="0" w:space="0"/>
          <w:shd w:val="clear" w:fill="FFFFFF"/>
        </w:rPr>
        <w:t>2.2 动图演示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7724775" cy="2362200"/>
            <wp:effectExtent l="0" t="0" r="1905" b="0"/>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7"/>
                    <a:stretch>
                      <a:fillRect/>
                    </a:stretch>
                  </pic:blipFill>
                  <pic:spPr>
                    <a:xfrm>
                      <a:off x="0" y="0"/>
                      <a:ext cx="7724775" cy="23622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2.3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selectionSort(arr)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len = arr.length;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minIndex, temp;</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i = 0; i &lt; len - 1;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minIndex = 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j = i + 1; j &lt; len; j++)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(arr[j] &lt; arr[minIndex]) { // 寻找最小的数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minIndex = j; // 将最小数的索引保存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temp = arr[i];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arr[i] = arr[minIndex];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arr[minIndex] = temp;</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2.4 算法分析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表现最稳定的排序算法之一，因为无论什么数据进去都是O(n2)的时间复杂度，所以用到它的时候，数据规模越小越好。唯一的好处可能就是不占用额外的内存空间了吧。理论上讲，选择排序可能也是平时排序一般人想到的最多的排序方法了吧。</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3、插入排序（Insertion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插入排序（Insertion-Sort）的算法描述是一种简单直观的排序算法。它的工作原理是通过构建有序序列，对于未排序数据，在已排序序列中从后向前扫描，找到相应位置并插入。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3.1 算法描述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一般来说，插入排序都采用in-place在数组上实现。具体算法描述如下：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从第一个元素开始，该元素可以认为已经被排序；</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取出下一个元素，在已经排序的元素序列中从后向前扫描；</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如果该元素（已排序）大于新元素，将该元素移到下一位置；</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重复步骤3，直到找到已排序的元素小于或者等于新元素的位置；</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将新元素插入到该位置后；</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重复步骤2~5。</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3.2 动图演示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7724775" cy="4810125"/>
            <wp:effectExtent l="0" t="0" r="1905" b="5715"/>
            <wp:docPr id="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60"/>
                    <pic:cNvPicPr>
                      <a:picLocks noChangeAspect="1"/>
                    </pic:cNvPicPr>
                  </pic:nvPicPr>
                  <pic:blipFill>
                    <a:blip r:embed="rId8"/>
                    <a:stretch>
                      <a:fillRect/>
                    </a:stretch>
                  </pic:blipFill>
                  <pic:spPr>
                    <a:xfrm>
                      <a:off x="0" y="0"/>
                      <a:ext cx="7724775" cy="4810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3.2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insertionSort(arr)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len = arr.length;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preIndex, current;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i = 1; i &lt; len;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preIndex = i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current = arr[i];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while (preIndex &gt;= 0 &amp;&amp; arr[preIndex] &gt; current)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arr[preIndex + 1] = arr[preIndex];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preIndex--;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arr[preIndex + 1] = current;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3.4 算法分析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插入排序在实现上，通常采用in-place排序（即只需用到O(1)的额外空间的排序），因而在从后向前扫描过程中，需要反复把已排序元素逐步向后挪位，为最新元素提供插入空间。</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4、希尔排序（Shell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1959年Shell发明，第一个突破O(n2)的排序算法，是简单插入排序的改进版。它与插入排序的不同之处在于，它会优先比较距离较远的元素。希尔排序又叫</w:t>
      </w:r>
      <w:r>
        <w:rPr>
          <w:rStyle w:val="5"/>
          <w:rFonts w:hint="eastAsia" w:ascii="微软雅黑" w:hAnsi="微软雅黑" w:eastAsia="微软雅黑" w:cs="微软雅黑"/>
          <w:b/>
          <w:i w:val="0"/>
          <w:caps w:val="0"/>
          <w:color w:val="222222"/>
          <w:spacing w:val="0"/>
          <w:sz w:val="19"/>
          <w:szCs w:val="19"/>
          <w:bdr w:val="none" w:color="auto" w:sz="0" w:space="0"/>
          <w:shd w:val="clear" w:fill="FFFFFF"/>
        </w:rPr>
        <w:t>缩小增量排序</w:t>
      </w: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4.1 算法描述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先将整个待排序的记录序列分割成为若干子序列分别进行直接插入排序，具体算法描述：</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选择一个增量序列t1，t2，…，tk，其中ti&gt;tj，tk=1；</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按增量序列个数k，对序列进行k 趟排序；</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每趟排序，根据对应的增量ti，将待排序列分割成若干长度为m 的子序列，分别对各子表进行直接插入排序。仅增量因子为1 时，整个序列作为一个表来处理，表长度即为整个序列的长度。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4.2 动图演示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6334125" cy="2762250"/>
            <wp:effectExtent l="0" t="0" r="5715" b="11430"/>
            <wp:docPr id="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61"/>
                    <pic:cNvPicPr>
                      <a:picLocks noChangeAspect="1"/>
                    </pic:cNvPicPr>
                  </pic:nvPicPr>
                  <pic:blipFill>
                    <a:blip r:embed="rId9"/>
                    <a:stretch>
                      <a:fillRect/>
                    </a:stretch>
                  </pic:blipFill>
                  <pic:spPr>
                    <a:xfrm>
                      <a:off x="0" y="0"/>
                      <a:ext cx="6334125" cy="27622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4.3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shellSort(arr)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len = arr.length,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temp,</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gap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while (gap &lt; len / 3) { // 动态定义间隔序列</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gap = gap * 3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(gap; gap &gt; 0; gap = Math.floor(gap / 3))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i = gap; i &lt; len;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temp = arr[i];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j = i-gap; j &gt; 0 &amp;&amp; arr[j]&gt; temp; j-=gap)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arr[j + gap] = arr[j];</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arr[j + gap] = temp;</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4.4 算法分析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希尔排序的核心在于间隔序列的设定。既可以提前设定好间隔序列，也可以动态的定义间隔序列。动态定义间隔序列的算法是《算法（第4版）》的合著者Robert Sedgewick提出的。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5、归并排序（Merge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归并排序是建立在归并操作上的一种有效的排序算法。该算法是采用分治法（Divide and Conquer）的一个非常典型的应用。将已有序的子序列合并，得到完全有序的序列；即先使每个子序列有序，再使子序列段间有序。若将两个有序表合并成一个有序表，称为2-路归并。</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5.1 算法描述</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把长度为n的输入序列分成两个长度为n/2的子序列；</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对这两个子序列分别采用归并排序；</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将两个排序好的子序列合并成一个最终的排序序列。</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5.2 动图演示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7724775" cy="4810125"/>
            <wp:effectExtent l="0" t="0" r="1905" b="5715"/>
            <wp:docPr id="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62"/>
                    <pic:cNvPicPr>
                      <a:picLocks noChangeAspect="1"/>
                    </pic:cNvPicPr>
                  </pic:nvPicPr>
                  <pic:blipFill>
                    <a:blip r:embed="rId10"/>
                    <a:stretch>
                      <a:fillRect/>
                    </a:stretch>
                  </pic:blipFill>
                  <pic:spPr>
                    <a:xfrm>
                      <a:off x="0" y="0"/>
                      <a:ext cx="7724775" cy="4810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5.3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mergeSort(arr) { // 采用自上而下的递归方法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len = arr.length;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(len &lt; 2)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middle = Math.floor(len / 2),</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left = arr.slice(0, middle),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right = arr.slice(middle);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merge(mergeSort(left), mergeSort(right));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merge(left, right)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result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while (left.length&gt;0 &amp;&amp; right.length&gt;0)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(left[0] &lt;= right[0])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result.push(left.shift());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 else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result.push(right.shift());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while (left.length)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result.push(left.shift());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while (right.length)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result.push(right.shift());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result;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5.4 算法分析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归并排序是一种稳定的排序方法。和选择排序一样，归并排序的性能不受输入数据的影响，但表现比选择排序好的多，因为始终都是O(nlogn）的时间复杂度。代价是需要额外的内存空间。</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6、快速排序（Quick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快速排序的基本思想：通过一趟排序将待排记录分隔成独立的两部分，其中一部分记录的关键字均比另一部分的关键字小，则可分别对这两部分记录继续进行排序，以达到整个序列有序。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6.1 算法描述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快速排序使用分治法来把一个串（list）分为两个子串（sub-lists）。具体算法描述如下：</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从数列中挑出一个元素，称为 “基准”（pivot）；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重新排序数列，所有元素比基准值小的摆放在基准前面，所有元素比基准值大的摆在基准的后面（相同的数可以到任一边）。在这个分区退出之后，该基准就处于数列的中间位置。这个称为分区（partition）操作；</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递归地（recursive）把小于基准值元素的子数列和大于</w:t>
      </w:r>
      <w:bookmarkStart w:id="0" w:name="_GoBack"/>
      <w:bookmarkEnd w:id="0"/>
      <w:r>
        <w:rPr>
          <w:rFonts w:hint="eastAsia" w:ascii="微软雅黑" w:hAnsi="微软雅黑" w:eastAsia="微软雅黑" w:cs="微软雅黑"/>
          <w:b w:val="0"/>
          <w:i w:val="0"/>
          <w:caps w:val="0"/>
          <w:color w:val="222222"/>
          <w:spacing w:val="0"/>
          <w:sz w:val="19"/>
          <w:szCs w:val="19"/>
          <w:bdr w:val="none" w:color="auto" w:sz="0" w:space="0"/>
          <w:shd w:val="clear" w:fill="FFFFFF"/>
        </w:rPr>
        <w:t>基准值元素的子数列排序。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6.2 动图演示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7724775" cy="2400300"/>
            <wp:effectExtent l="0" t="0" r="1905" b="7620"/>
            <wp:docPr id="1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63"/>
                    <pic:cNvPicPr>
                      <a:picLocks noChangeAspect="1"/>
                    </pic:cNvPicPr>
                  </pic:nvPicPr>
                  <pic:blipFill>
                    <a:blip r:embed="rId11"/>
                    <a:stretch>
                      <a:fillRect/>
                    </a:stretch>
                  </pic:blipFill>
                  <pic:spPr>
                    <a:xfrm>
                      <a:off x="0" y="0"/>
                      <a:ext cx="7724775" cy="24003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6.3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quickSort(arr, left, right)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len = arr.length,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partitionIndex,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left = typeof left != 'number' ? 0 : left,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right = typeof right != 'number' ? len - 1 : right;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(left &lt; right)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partitionIndex = partition(arr, left, right);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quickSort(arr, left, partitionIndex-1);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quickSort(arr, partitionIndex+1, right);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partition(arr, left ,right) { // 分区操作</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pivot = left, // 设定基准值（pivot）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index = pivot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i = index; i &lt;= right;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(arr[i] &lt; arr[pivot])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swap(arr, i, 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swap(arr, pivot, index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index-1;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swap(arr, i, j)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temp = arr[i];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arr[i] = arr[j];</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arr[j] = temp;</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7、堆排序（Heap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堆排序（Heapsort）是指利用堆这种数据结构所设计的一种排序算法。堆积是一个近似完全二叉树的结构，并同时满足堆积的性质：即子结点的键值或索引总是小于（或者大于）它的父节点。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7.1 算法描述</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将初始待排序关键字序列(R1,R2….Rn)构建成大顶堆，此堆为初始的无序区；</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将堆顶元素R[1]与最后一个元素R[n]交换，此时得到新的无序区(R1,R2,……Rn-1)和新的有序区(Rn),且满足R[1,2…n-1]&lt;=R[n]；</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由于交换后新的堆顶R[1]可能违反堆的性质，因此需要对当前无序区(R1,R2,……Rn-1)调整为新堆，然后再次将R[1]与无序区最后一个元素交换，得到新的无序区(R1,R2….Rn-2)和新的有序区(Rn-1,Rn)。不断重复此过程直到有序区的元素个数为n-1，则整个排序过程完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7.2 动图演示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5210175" cy="3467100"/>
            <wp:effectExtent l="0" t="0" r="1905" b="7620"/>
            <wp:docPr id="1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4"/>
                    <pic:cNvPicPr>
                      <a:picLocks noChangeAspect="1"/>
                    </pic:cNvPicPr>
                  </pic:nvPicPr>
                  <pic:blipFill>
                    <a:blip r:embed="rId12"/>
                    <a:stretch>
                      <a:fillRect/>
                    </a:stretch>
                  </pic:blipFill>
                  <pic:spPr>
                    <a:xfrm>
                      <a:off x="0" y="0"/>
                      <a:ext cx="5210175" cy="34671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7.3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len; // 因为声明的多个函数都需要数据长度，所以把len设置成为全局变量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buildMaxHeap(arr) { // 建立大顶堆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len = arr.length;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i = Math.floor(len/2); i &gt;= 0;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heapify(arr, 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heapify(arr, i) { // 堆调整</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left = 2 * i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right = 2 * i + 2,</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largest = 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(left &lt; len &amp;&amp; arr[left] &gt; arr[largest])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largest = left;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(right &lt; len &amp;&amp; arr[right] &gt; arr[largest])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largest = right;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(largest !=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swap(arr, i, largest);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heapify(arr, largest);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swap(arr, i, j)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temp = arr[i];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arr[i] = arr[j];</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arr[j] = temp;</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heapSort(arr)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buildMaxHeap(arr);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i = arr.length - 1; i &gt; 0;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swap(arr, 0, 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len--;</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heapify(arr, 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8、计数排序（Counting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计数排序不是基于比较的排序算法，其核心在于将输入的数据值转化为键存储在额外开辟的数组空间中。 作为一种线性时间复杂度的排序，计数排序要求输入的数据必须是有确定范围的整数。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8.1 算法描述</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找出待排序的数组中最大和最小的元素；</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统计数组中每个值为i的元素出现的次数，存入数组C的第i项；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对所有的计数累加（从C中的第一个元素开始，每一项和前一项相加）；</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反向填充目标数组：将每个元素i放在新数组的第C(i)项，每放一个元素就将C(i)减去1。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8.2 动图演示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9639300" cy="5305425"/>
            <wp:effectExtent l="0" t="0" r="7620" b="13335"/>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13"/>
                    <a:stretch>
                      <a:fillRect/>
                    </a:stretch>
                  </pic:blipFill>
                  <pic:spPr>
                    <a:xfrm>
                      <a:off x="0" y="0"/>
                      <a:ext cx="9639300" cy="53054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8.3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countingSort(arr, maxValue)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bucket = new Array(maxValue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sortedIndex = 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arrLen = arr.length,</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bucketLen = maxValue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i = 0; i &lt; arrLen;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(!bucket[arr[i]])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bucket[arr[i]] = 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bucket[arr[i]]++;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j = 0; j &lt; bucketLen; j++)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while(bucket[j] &gt; 0)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arr[sortedIndex++] = j;</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bucket[j]--;</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8.4 算法分析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计数排序是一个稳定的排序算法。当输入的元素是 n 个 0到 k 之间的整数时，时间复杂度是O(n+k)，空间复杂度也是O(n+k)，其排序速度快于任何比较排序算法。当k不是很大并且序列比较集中时，计数排序是一个很有效的排序算法。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9、桶排序（Bucket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桶排序是计数排序的升级版。它利用了函数的映射关系，高效与否的关键就在于这个映射函数的确定。桶排序 (Bucket sort)的工作的原理：假设输入数据服从均匀分布，将数据分到有限数量的桶里，每个桶再分别排序（有可能再使用别的排序算法或是以递归方式继续使用桶排序进行排）。</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9.1 算法描述</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设置一个定量的数组当作空桶；</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遍历输入数据，并且把数据一个一个放到对应的桶里去；</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对每个不是空的桶进行排序；</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从不是空的桶里把排好序的数据拼接起来。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9.2 图片演示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4143375" cy="2838450"/>
            <wp:effectExtent l="0" t="0" r="1905" b="1143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4143375" cy="2838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9.3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bucketSort(arr, bucketSize)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(arr.length === 0)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minValue = arr[0];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maxValue = arr[0];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(i = 1; i &lt; arr.length;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 (arr[i] &lt; minValue)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minValue = arr[i]; // 输入数据的最小值</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 else if (arr[i] &gt; maxValue)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maxValue = arr[i]; // 输入数据的最大值</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 桶的初始化</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DEFAULT_BUCKET_SIZE = 5; // 设置桶的默认数量为5</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bucketSize = bucketSize || DEFAULT_BUCKET_SIZE;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bucketCount = Math.floor((maxValue - minValue) / bucketSize)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buckets = new Array(bucketCount);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(i = 0; i &lt; buckets.length;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buckets[i]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 利用映射函数将数据分配到各个桶中</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(i = 0; i &lt; arr.length;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buckets[Math.floor((arr[i] - minValue) / bucketSize)].push(arr[i]);</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arr.length = 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(i = 0; i &lt; buckets.length; i++)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insertionSort(buckets[i]); // 对每个桶进行排序，这里使用了插入排序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j = 0; j &lt; buckets[i].length; j++)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arr.push(buckets[i][j]);</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9.4 算法分析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桶排序最好情况下使用线性时间O(n)，桶排序的时间复杂度，取决与对各个桶之间数据进行排序的时间复杂度，因为其它部分的时间复杂度都为O(n)。很显然，桶划分的越小，各个桶之间的数据越少，排序所用的时间也会越少。但相应的空间消耗就会增大。</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10、基数排序（Radix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基数排序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10.1 算法描述</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取得数组中的最大数，并取得位数；</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arr为原始数组，从最低位开始取每个位组成radix数组；</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hanging="360"/>
      </w:pPr>
      <w:r>
        <w:rPr>
          <w:rFonts w:hint="eastAsia" w:ascii="微软雅黑" w:hAnsi="微软雅黑" w:eastAsia="微软雅黑" w:cs="微软雅黑"/>
          <w:b w:val="0"/>
          <w:i w:val="0"/>
          <w:caps w:val="0"/>
          <w:color w:val="222222"/>
          <w:spacing w:val="0"/>
          <w:sz w:val="19"/>
          <w:szCs w:val="19"/>
          <w:bdr w:val="none" w:color="auto" w:sz="0" w:space="0"/>
          <w:shd w:val="clear" w:fill="FFFFFF"/>
        </w:rPr>
        <w:t>对radix进行计数排序（利用计数排序适用于小范围数的特点）；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10.2 动图演示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kern w:val="0"/>
          <w:sz w:val="19"/>
          <w:szCs w:val="19"/>
          <w:bdr w:val="none" w:color="auto" w:sz="0" w:space="0"/>
          <w:shd w:val="clear" w:fill="FFFFFF"/>
          <w:lang w:val="en-US" w:eastAsia="zh-CN" w:bidi="ar"/>
        </w:rPr>
        <w:drawing>
          <wp:inline distT="0" distB="0" distL="114300" distR="114300">
            <wp:extent cx="9639300" cy="5467350"/>
            <wp:effectExtent l="0" t="0" r="7620" b="3810"/>
            <wp:docPr id="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descr="IMG_267"/>
                    <pic:cNvPicPr>
                      <a:picLocks noChangeAspect="1"/>
                    </pic:cNvPicPr>
                  </pic:nvPicPr>
                  <pic:blipFill>
                    <a:blip r:embed="rId15"/>
                    <a:stretch>
                      <a:fillRect/>
                    </a:stretch>
                  </pic:blipFill>
                  <pic:spPr>
                    <a:xfrm>
                      <a:off x="0" y="0"/>
                      <a:ext cx="9639300" cy="54673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10.3 代码实现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 LSD Radix Sort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counter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function radixSort(arr, maxDigit)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mod = 10;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dev =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 (var i = 0; i &lt; maxDigit; i++, dev *= 10, mod *= 10)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for(var j = 0; j &lt; arr.length; j++)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bucket = parseInt((arr[j] % mod) / dev);</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if(counter[bucket]==null)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counter[bucket]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counter[bucket].push(arr[j]);</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pos = 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for(var j = 0; j &lt; counter.length; j++)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var value = 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if(counter[j]!=null)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while ((value = counter[j].shift()) != null)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arr[pos++] = value;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return arr;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10.4 算法分析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基数排序基于分别排序，分别收集，所以是稳定的。但基数排序的性能比桶排序要略差，每一次关键字的桶分配都需要O(n)的时间复杂度，而且分配之后得到新的关键字序列又需要O(n)的时间复杂度。假如待排数据可以分为d个关键字，则基数排序的时间复杂度将是O(d*2n) ，当然d要远远小于n，因此基本上还是线性级别的。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line="336" w:lineRule="atLeast"/>
        <w:ind w:left="0" w:right="0" w:firstLine="0"/>
        <w:rPr>
          <w:rFonts w:hint="eastAsia" w:ascii="微软雅黑" w:hAnsi="微软雅黑" w:eastAsia="微软雅黑" w:cs="微软雅黑"/>
          <w:b w:val="0"/>
          <w:i w:val="0"/>
          <w:caps w:val="0"/>
          <w:color w:val="222222"/>
          <w:spacing w:val="0"/>
          <w:sz w:val="19"/>
          <w:szCs w:val="19"/>
        </w:rPr>
      </w:pPr>
      <w:r>
        <w:rPr>
          <w:rFonts w:hint="eastAsia" w:ascii="微软雅黑" w:hAnsi="微软雅黑" w:eastAsia="微软雅黑" w:cs="微软雅黑"/>
          <w:b w:val="0"/>
          <w:i w:val="0"/>
          <w:caps w:val="0"/>
          <w:color w:val="222222"/>
          <w:spacing w:val="0"/>
          <w:sz w:val="19"/>
          <w:szCs w:val="19"/>
          <w:bdr w:val="none" w:color="auto" w:sz="0" w:space="0"/>
          <w:shd w:val="clear" w:fill="FFFFFF"/>
        </w:rPr>
        <w:t>基数排序的空间复杂度为O(n+k)，其中k为桶的数量。一般来说n&gt;&gt;k，因此额外空间需要大概n个左右。</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4AF247"/>
    <w:multiLevelType w:val="multilevel"/>
    <w:tmpl w:val="894AF247"/>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C377D4B"/>
    <w:multiLevelType w:val="multilevel"/>
    <w:tmpl w:val="9C377D4B"/>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D4CE0455"/>
    <w:multiLevelType w:val="multilevel"/>
    <w:tmpl w:val="D4CE0455"/>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F03FB4EE"/>
    <w:multiLevelType w:val="multilevel"/>
    <w:tmpl w:val="F03FB4EE"/>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15FB5020"/>
    <w:multiLevelType w:val="multilevel"/>
    <w:tmpl w:val="15FB5020"/>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2292B985"/>
    <w:multiLevelType w:val="multilevel"/>
    <w:tmpl w:val="2292B985"/>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3656BDE"/>
    <w:multiLevelType w:val="multilevel"/>
    <w:tmpl w:val="23656BDE"/>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32AE3C2C"/>
    <w:multiLevelType w:val="multilevel"/>
    <w:tmpl w:val="32AE3C2C"/>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48B12881"/>
    <w:multiLevelType w:val="multilevel"/>
    <w:tmpl w:val="48B12881"/>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7B4F2B50"/>
    <w:multiLevelType w:val="multilevel"/>
    <w:tmpl w:val="7B4F2B50"/>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4"/>
  </w:num>
  <w:num w:numId="2">
    <w:abstractNumId w:val="7"/>
  </w:num>
  <w:num w:numId="3">
    <w:abstractNumId w:val="8"/>
  </w:num>
  <w:num w:numId="4">
    <w:abstractNumId w:val="5"/>
  </w:num>
  <w:num w:numId="5">
    <w:abstractNumId w:val="1"/>
  </w:num>
  <w:num w:numId="6">
    <w:abstractNumId w:val="6"/>
  </w:num>
  <w:num w:numId="7">
    <w:abstractNumId w:val="9"/>
  </w:num>
  <w:num w:numId="8">
    <w:abstractNumId w:val="3"/>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C8F14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4">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2.GIF"/><Relationship Id="rId14" Type="http://schemas.openxmlformats.org/officeDocument/2006/relationships/image" Target="media/image11.jpeg"/><Relationship Id="rId13" Type="http://schemas.openxmlformats.org/officeDocument/2006/relationships/image" Target="media/image10.GIF"/><Relationship Id="rId12" Type="http://schemas.openxmlformats.org/officeDocument/2006/relationships/image" Target="media/image9.GIF"/><Relationship Id="rId11" Type="http://schemas.openxmlformats.org/officeDocument/2006/relationships/image" Target="media/image8.GIF"/><Relationship Id="rId10" Type="http://schemas.openxmlformats.org/officeDocument/2006/relationships/image" Target="media/image7.GI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ZJ</dc:creator>
  <cp:lastModifiedBy>ZJ</cp:lastModifiedBy>
  <dcterms:modified xsi:type="dcterms:W3CDTF">2018-08-20T17:31:26Z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